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54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УСЛУГИ (</w:t>
      </w:r>
      <w:r w:rsid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ПРОЦЕССА) СЕТЕВОЙ ОРГАНИЗАЦИИ </w:t>
      </w:r>
    </w:p>
    <w:p w:rsidR="00680DA5" w:rsidRPr="00B37A54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22F6B"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«</w:t>
      </w:r>
      <w:proofErr w:type="spellStart"/>
      <w:r w:rsidR="00A67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ТехЭнергоСад</w:t>
      </w:r>
      <w:proofErr w:type="spellEnd"/>
      <w:r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80DA5" w:rsidRPr="003F7185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80DA5" w:rsidRPr="003F7185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56B11" w:rsidRPr="00B37A54" w:rsidRDefault="00680DA5" w:rsidP="00B37A5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ТЕХНОЛОГИЧЕСКОЕ ПРИСОЕДИНЕНИЕ ЭНЕРГОПРИНИМАЮЩИХ УСТРОЙСТВ</w:t>
      </w:r>
      <w:r w:rsidR="00B37A54"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ЗАЯВИТЕЛЯ </w:t>
      </w:r>
      <w:r w:rsid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37A54">
        <w:rPr>
          <w:rFonts w:ascii="Times New Roman" w:hAnsi="Times New Roman" w:cs="Times New Roman"/>
          <w:sz w:val="24"/>
          <w:szCs w:val="24"/>
        </w:rPr>
        <w:t>физического лица</w:t>
      </w:r>
      <w:r w:rsidR="00756B11" w:rsidRPr="00B37A54">
        <w:rPr>
          <w:rFonts w:ascii="Times New Roman" w:hAnsi="Times New Roman" w:cs="Times New Roman"/>
          <w:sz w:val="24"/>
          <w:szCs w:val="24"/>
        </w:rPr>
        <w:t xml:space="preserve"> в целях технологического присоединения </w:t>
      </w:r>
      <w:proofErr w:type="spellStart"/>
      <w:r w:rsidR="00756B11" w:rsidRPr="00B37A5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756B11" w:rsidRPr="00B37A54"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 составляет до </w:t>
      </w:r>
      <w:r w:rsidR="00756B11" w:rsidRPr="00B37A54">
        <w:rPr>
          <w:rFonts w:ascii="Times New Roman" w:hAnsi="Times New Roman" w:cs="Times New Roman"/>
          <w:b/>
          <w:sz w:val="24"/>
          <w:szCs w:val="24"/>
        </w:rPr>
        <w:t>15 кВт</w:t>
      </w:r>
      <w:r w:rsidR="00756B11" w:rsidRPr="00B37A54">
        <w:rPr>
          <w:rFonts w:ascii="Times New Roman" w:hAnsi="Times New Roman" w:cs="Times New Roman"/>
          <w:sz w:val="24"/>
          <w:szCs w:val="24"/>
        </w:rPr>
        <w:t xml:space="preserve"> включительно (с учетом ранее присоединенных в данной точке присоединения </w:t>
      </w:r>
      <w:proofErr w:type="spellStart"/>
      <w:r w:rsidR="00756B11" w:rsidRPr="00B37A5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756B11" w:rsidRPr="00B37A54">
        <w:rPr>
          <w:rFonts w:ascii="Times New Roman" w:hAnsi="Times New Roman" w:cs="Times New Roman"/>
          <w:sz w:val="24"/>
          <w:szCs w:val="24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источнику.</w:t>
      </w:r>
    </w:p>
    <w:p w:rsidR="00680DA5" w:rsidRPr="003F7185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DA5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A54" w:rsidRPr="003F7185" w:rsidRDefault="00B37A54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B37A54" w:rsidRDefault="00F10DEF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заявителей</w:t>
      </w:r>
      <w:r w:rsidR="00680DA5" w:rsidRPr="00B3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514B8E" w:rsidRPr="00B37A54" w:rsidRDefault="00756B11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B37A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Физическ</w:t>
      </w:r>
      <w:r w:rsidR="00B37A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ое лицо</w:t>
      </w:r>
    </w:p>
    <w:p w:rsidR="00756B11" w:rsidRPr="00B37A54" w:rsidRDefault="00756B11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B37A54" w:rsidRDefault="00DC4057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платы за предоставление услуги </w:t>
      </w:r>
      <w:r w:rsidR="00680DA5"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(процесса)</w:t>
      </w:r>
      <w:r w:rsidR="00680DA5" w:rsidRPr="00B3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80DA5" w:rsidRPr="00B37A54" w:rsidRDefault="00680DA5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B37A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определяется</w:t>
      </w:r>
      <w:r w:rsidRPr="00B37A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7A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уполномоченным органом исполнительной власти в области государственного регулирования тарифов для расчёта платы за технологическое присоединение</w:t>
      </w:r>
      <w:r w:rsidR="00522F6B" w:rsidRPr="00B37A54">
        <w:rPr>
          <w:rFonts w:ascii="Times New Roman" w:hAnsi="Times New Roman" w:cs="Times New Roman"/>
          <w:sz w:val="24"/>
          <w:szCs w:val="24"/>
        </w:rPr>
        <w:t xml:space="preserve"> </w:t>
      </w:r>
      <w:r w:rsidR="00522F6B" w:rsidRPr="00B37A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Министерство энергетики и коммунального хозяйства Самарской области (Приказ №</w:t>
      </w:r>
      <w:r w:rsidR="00756B11" w:rsidRPr="00B37A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990 от 27.12.2018</w:t>
      </w:r>
      <w:r w:rsidR="00522F6B" w:rsidRPr="00B37A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).</w:t>
      </w:r>
    </w:p>
    <w:p w:rsidR="00950594" w:rsidRDefault="00950594" w:rsidP="00B37A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4B8E" w:rsidRPr="00B37A54" w:rsidRDefault="00680DA5" w:rsidP="00B37A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оказания услуги (процесса)</w:t>
      </w:r>
      <w:r w:rsidRPr="00B3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80DA5" w:rsidRPr="00B37A54" w:rsidRDefault="00680DA5" w:rsidP="00B37A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согласно Постановлению Правительства РФ № 861 от 27.12.2004 г.</w:t>
      </w:r>
    </w:p>
    <w:p w:rsidR="00680DA5" w:rsidRPr="003F7185" w:rsidRDefault="00680DA5" w:rsidP="00680DA5">
      <w:pPr>
        <w:suppressAutoHyphens/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3A2" w:rsidRPr="003F7185" w:rsidRDefault="00D863A2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7185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B37A54" w:rsidRDefault="00756B11" w:rsidP="00B37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54">
        <w:rPr>
          <w:rFonts w:ascii="Times New Roman" w:hAnsi="Times New Roman" w:cs="Times New Roman"/>
          <w:b/>
          <w:sz w:val="28"/>
          <w:szCs w:val="28"/>
        </w:rPr>
        <w:lastRenderedPageBreak/>
        <w:t>Условия оказания услуги(процесса)</w:t>
      </w:r>
      <w:r w:rsidR="00B37A54" w:rsidRPr="00B37A54">
        <w:rPr>
          <w:rFonts w:ascii="Times New Roman" w:hAnsi="Times New Roman" w:cs="Times New Roman"/>
          <w:b/>
          <w:sz w:val="28"/>
          <w:szCs w:val="28"/>
        </w:rPr>
        <w:t>.</w:t>
      </w:r>
      <w:r w:rsidRPr="003F7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396" w:rsidRPr="003F7185" w:rsidRDefault="00B37A54" w:rsidP="00B37A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10396" w:rsidRPr="003F7185">
        <w:rPr>
          <w:rFonts w:ascii="Times New Roman" w:hAnsi="Times New Roman" w:cs="Times New Roman"/>
          <w:sz w:val="24"/>
          <w:szCs w:val="24"/>
        </w:rPr>
        <w:t xml:space="preserve">аявка на осуществление технологического присоединения в отношении впервые вводимых в эксплуатацию, ранее присоединенных </w:t>
      </w:r>
      <w:proofErr w:type="spellStart"/>
      <w:r w:rsidR="00A10396"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A10396" w:rsidRPr="003F7185"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 увеличивается, а также в случаях, при которых в отношении ранее присоединенных </w:t>
      </w:r>
      <w:proofErr w:type="spellStart"/>
      <w:r w:rsidR="00A10396"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A10396" w:rsidRPr="003F7185">
        <w:rPr>
          <w:rFonts w:ascii="Times New Roman" w:hAnsi="Times New Roman" w:cs="Times New Roman"/>
          <w:sz w:val="24"/>
          <w:szCs w:val="24"/>
        </w:rPr>
        <w:t xml:space="preserve"> устройств изменяются категория надежности электроснабжения, точка присоединения, вид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proofErr w:type="spellStart"/>
      <w:r w:rsidR="00A10396"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A10396" w:rsidRPr="003F7185">
        <w:rPr>
          <w:rFonts w:ascii="Times New Roman" w:hAnsi="Times New Roman" w:cs="Times New Roman"/>
          <w:sz w:val="24"/>
          <w:szCs w:val="24"/>
        </w:rPr>
        <w:t xml:space="preserve"> устройств.</w:t>
      </w:r>
    </w:p>
    <w:p w:rsidR="00A10396" w:rsidRPr="003F7185" w:rsidRDefault="00A10396" w:rsidP="00B37A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В случае технологического присоединения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устройств, относящихся к имуществу общего пользования, расположенному в границах территории садоводства или огородничества, а также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или иным правообладателям объектов недвижимости, расположенных в границах территории садоводства или огородничества, заявка на технологическое присоединение этих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 подается в сетевую организацию садоводческим или огородническим некоммерческим товариществом (при наличии).</w:t>
      </w:r>
    </w:p>
    <w:p w:rsidR="00A10396" w:rsidRPr="003F7185" w:rsidRDefault="00A10396" w:rsidP="00B37A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товарищества, заявка на технологическое присоединение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или иным правообладателям объектов недвижимости, расположенных в границах территории садоводства или огородничества, подается в сетевую организацию в соответствии с общим порядком технологического присоединения. </w:t>
      </w:r>
    </w:p>
    <w:p w:rsidR="00A10396" w:rsidRPr="003F7185" w:rsidRDefault="00A10396" w:rsidP="00B37A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Заявка на  осуществление технологического присоединения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устройств, находящихся в нежилых помещениях, расположенных в многоквартирных домах и иных объектах капитального строительства подается в сетевую организацию, к объектам электросетевого хозяйства которой присоединен соответствующий многоквартирный дом или иной объект капитального строительства, собственником такого нежилого помещения или лицом, обладающим иным законным правом на нежилое помещение и имеющим право распоряжения нежилым помещением.</w:t>
      </w:r>
    </w:p>
    <w:p w:rsidR="00A10396" w:rsidRPr="003F7185" w:rsidRDefault="00A10396" w:rsidP="00B37A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Заявка на осуществление технологического присоединения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устройств, находящихся в жилых помещениях, в том числе расположенных в многоквартирных домах подается в сетевую организацию, к объектам электросетевого хозяйства которой присоединены соответствующие жилые помещения, в том числе многоквартирный дом, при непосредственном управлении многоквартирным домом одним из собственников помещений в таком доме или иным </w:t>
      </w:r>
      <w:r w:rsidRPr="003F7185">
        <w:rPr>
          <w:rFonts w:ascii="Times New Roman" w:hAnsi="Times New Roman" w:cs="Times New Roman"/>
          <w:sz w:val="24"/>
          <w:szCs w:val="24"/>
        </w:rPr>
        <w:lastRenderedPageBreak/>
        <w:t>лицом, имеющим соответствующие полномочия, удостоверенные доверенностью, выданной в письменной форме ему всеми или большинством собственников помещений в таком доме, в соответствии с границей балансовой принадлежности.</w:t>
      </w:r>
    </w:p>
    <w:p w:rsidR="00A10396" w:rsidRPr="003F7185" w:rsidRDefault="00A10396" w:rsidP="00B37A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На период осуществления мероприятий по технологическому присоединению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 с применением постоянной схемы электроснабжения по обращению заявителя с ним может быть заключен договор об осуществлении временного технологического присоединения. Описание данной услуги приведено </w:t>
      </w:r>
      <w:r w:rsidR="009D191F">
        <w:rPr>
          <w:rFonts w:ascii="Times New Roman" w:hAnsi="Times New Roman" w:cs="Times New Roman"/>
          <w:sz w:val="24"/>
          <w:szCs w:val="24"/>
        </w:rPr>
        <w:t>в</w:t>
      </w:r>
      <w:r w:rsidRPr="003F7185">
        <w:rPr>
          <w:rFonts w:ascii="Times New Roman" w:hAnsi="Times New Roman" w:cs="Times New Roman"/>
          <w:sz w:val="24"/>
          <w:szCs w:val="24"/>
        </w:rPr>
        <w:t xml:space="preserve"> соответствующем паспорте услуги (процесса) </w:t>
      </w:r>
      <w:r w:rsidR="003F7185">
        <w:rPr>
          <w:rFonts w:ascii="Times New Roman" w:hAnsi="Times New Roman" w:cs="Times New Roman"/>
          <w:sz w:val="24"/>
          <w:szCs w:val="24"/>
        </w:rPr>
        <w:t>ООО «</w:t>
      </w:r>
      <w:r w:rsidR="00A67CC1">
        <w:rPr>
          <w:rFonts w:ascii="Times New Roman" w:hAnsi="Times New Roman" w:cs="Times New Roman"/>
          <w:sz w:val="24"/>
          <w:szCs w:val="24"/>
        </w:rPr>
        <w:t>ТЭС</w:t>
      </w:r>
      <w:r w:rsidR="003F7185">
        <w:rPr>
          <w:rFonts w:ascii="Times New Roman" w:hAnsi="Times New Roman" w:cs="Times New Roman"/>
          <w:sz w:val="24"/>
          <w:szCs w:val="24"/>
        </w:rPr>
        <w:t>»</w:t>
      </w:r>
      <w:r w:rsidRPr="003F7185">
        <w:rPr>
          <w:rFonts w:ascii="Times New Roman" w:hAnsi="Times New Roman" w:cs="Times New Roman"/>
          <w:sz w:val="24"/>
          <w:szCs w:val="24"/>
        </w:rPr>
        <w:t>.</w:t>
      </w:r>
    </w:p>
    <w:p w:rsidR="00A10396" w:rsidRPr="003F7185" w:rsidRDefault="003F7185" w:rsidP="00B37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Результат оказания услуги (процесса): </w:t>
      </w:r>
      <w:r w:rsidR="00A10396" w:rsidRPr="003F7185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</w:t>
      </w:r>
      <w:proofErr w:type="spellStart"/>
      <w:r w:rsidR="00A10396"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A10396" w:rsidRPr="003F7185">
        <w:rPr>
          <w:rFonts w:ascii="Times New Roman" w:hAnsi="Times New Roman" w:cs="Times New Roman"/>
          <w:sz w:val="24"/>
          <w:szCs w:val="24"/>
        </w:rPr>
        <w:t xml:space="preserve"> устройств Заявителя к сетям </w:t>
      </w:r>
      <w:r>
        <w:rPr>
          <w:rFonts w:ascii="Times New Roman" w:hAnsi="Times New Roman" w:cs="Times New Roman"/>
          <w:sz w:val="24"/>
          <w:szCs w:val="24"/>
        </w:rPr>
        <w:t>ООО «</w:t>
      </w:r>
      <w:r w:rsidR="00A67CC1">
        <w:rPr>
          <w:rFonts w:ascii="Times New Roman" w:hAnsi="Times New Roman" w:cs="Times New Roman"/>
          <w:sz w:val="24"/>
          <w:szCs w:val="24"/>
        </w:rPr>
        <w:t>ТЭС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10396" w:rsidRPr="003F71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396" w:rsidRDefault="00A10396" w:rsidP="00B37A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 иным правообладателям объектов недвижимости, расположенных в границах территории садоводства или огородничества,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товарищества.</w:t>
      </w:r>
    </w:p>
    <w:p w:rsidR="00B37A54" w:rsidRPr="003F7185" w:rsidRDefault="00B37A54" w:rsidP="00B37A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A54" w:rsidRPr="00B37A54" w:rsidRDefault="00B37A54" w:rsidP="00B37A5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37A54">
        <w:rPr>
          <w:rFonts w:ascii="Times New Roman" w:hAnsi="Times New Roman" w:cs="Times New Roman"/>
          <w:b/>
          <w:sz w:val="28"/>
          <w:szCs w:val="28"/>
        </w:rPr>
        <w:t>Общий срок оказания услуги (процесса):</w:t>
      </w:r>
    </w:p>
    <w:p w:rsidR="00A10396" w:rsidRPr="003F7185" w:rsidRDefault="00A10396" w:rsidP="00B37A5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В случае осуществления технологического присоединения к электрическим сетям классом напряжения до 20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включительно,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 в сельской местности - 6 месяцев с даты заключения договора. </w:t>
      </w:r>
    </w:p>
    <w:p w:rsidR="00A10396" w:rsidRPr="003F7185" w:rsidRDefault="00A10396" w:rsidP="00B37A5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Если присутствуют вышеуказанные критерии и от </w:t>
      </w:r>
      <w:r w:rsidR="003F7185">
        <w:rPr>
          <w:rFonts w:ascii="Times New Roman" w:hAnsi="Times New Roman" w:cs="Times New Roman"/>
          <w:sz w:val="24"/>
          <w:szCs w:val="24"/>
        </w:rPr>
        <w:t>ООО «</w:t>
      </w:r>
      <w:r w:rsidR="00A67CC1">
        <w:rPr>
          <w:rFonts w:ascii="Times New Roman" w:hAnsi="Times New Roman" w:cs="Times New Roman"/>
          <w:sz w:val="24"/>
          <w:szCs w:val="24"/>
        </w:rPr>
        <w:t>ТЭС</w:t>
      </w:r>
      <w:r w:rsidR="003F7185">
        <w:rPr>
          <w:rFonts w:ascii="Times New Roman" w:hAnsi="Times New Roman" w:cs="Times New Roman"/>
          <w:sz w:val="24"/>
          <w:szCs w:val="24"/>
        </w:rPr>
        <w:t>»</w:t>
      </w:r>
      <w:r w:rsidRPr="003F7185">
        <w:rPr>
          <w:rFonts w:ascii="Times New Roman" w:hAnsi="Times New Roman" w:cs="Times New Roman"/>
          <w:sz w:val="24"/>
          <w:szCs w:val="24"/>
        </w:rPr>
        <w:t xml:space="preserve"> не требуется выполнение работ по строительству (реконструкции) объектов электросетевого хозяйства, включенных (подлежащих включению) в инвестиционную программу </w:t>
      </w:r>
      <w:r w:rsidR="003F7185">
        <w:rPr>
          <w:rFonts w:ascii="Times New Roman" w:hAnsi="Times New Roman" w:cs="Times New Roman"/>
          <w:sz w:val="24"/>
          <w:szCs w:val="24"/>
        </w:rPr>
        <w:t>ООО «</w:t>
      </w:r>
      <w:r w:rsidR="00A67CC1">
        <w:rPr>
          <w:rFonts w:ascii="Times New Roman" w:hAnsi="Times New Roman" w:cs="Times New Roman"/>
          <w:sz w:val="24"/>
          <w:szCs w:val="24"/>
        </w:rPr>
        <w:t>ТЭС</w:t>
      </w:r>
      <w:r w:rsidR="003F7185">
        <w:rPr>
          <w:rFonts w:ascii="Times New Roman" w:hAnsi="Times New Roman" w:cs="Times New Roman"/>
          <w:sz w:val="24"/>
          <w:szCs w:val="24"/>
        </w:rPr>
        <w:t>»</w:t>
      </w:r>
      <w:r w:rsidRPr="003F7185">
        <w:rPr>
          <w:rFonts w:ascii="Times New Roman" w:hAnsi="Times New Roman" w:cs="Times New Roman"/>
          <w:sz w:val="24"/>
          <w:szCs w:val="24"/>
        </w:rPr>
        <w:t xml:space="preserve">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 - 4 месяца с даты заключения договора;</w:t>
      </w:r>
    </w:p>
    <w:p w:rsidR="00A10396" w:rsidRPr="003F7185" w:rsidRDefault="00A10396" w:rsidP="00B37A5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При несоблюдении всех вышеуказанных условий - 1 год с даты заключения договора (если более короткие сроки не предусмотрены инвестиционной программой </w:t>
      </w:r>
      <w:r w:rsidR="003F7185">
        <w:rPr>
          <w:rFonts w:ascii="Times New Roman" w:hAnsi="Times New Roman" w:cs="Times New Roman"/>
          <w:sz w:val="24"/>
          <w:szCs w:val="24"/>
        </w:rPr>
        <w:t>ООО «</w:t>
      </w:r>
      <w:r w:rsidR="00A67CC1">
        <w:rPr>
          <w:rFonts w:ascii="Times New Roman" w:hAnsi="Times New Roman" w:cs="Times New Roman"/>
          <w:sz w:val="24"/>
          <w:szCs w:val="24"/>
        </w:rPr>
        <w:t>ТЭС</w:t>
      </w:r>
      <w:r w:rsidR="003F7185">
        <w:rPr>
          <w:rFonts w:ascii="Times New Roman" w:hAnsi="Times New Roman" w:cs="Times New Roman"/>
          <w:sz w:val="24"/>
          <w:szCs w:val="24"/>
        </w:rPr>
        <w:t>»</w:t>
      </w:r>
      <w:r w:rsidRPr="003F7185">
        <w:rPr>
          <w:rFonts w:ascii="Times New Roman" w:hAnsi="Times New Roman" w:cs="Times New Roman"/>
          <w:sz w:val="24"/>
          <w:szCs w:val="24"/>
        </w:rPr>
        <w:t xml:space="preserve"> или соглашением сторон).</w:t>
      </w:r>
    </w:p>
    <w:p w:rsidR="00D863A2" w:rsidRPr="003F7185" w:rsidRDefault="00D863A2" w:rsidP="00B37A54">
      <w:pPr>
        <w:spacing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7193" w:rsidRPr="003F7185" w:rsidRDefault="00957193" w:rsidP="00680DA5">
      <w:pPr>
        <w:keepNext/>
        <w:keepLines/>
        <w:widowControl w:val="0"/>
        <w:suppressAutoHyphens/>
        <w:adjustRightInd w:val="0"/>
        <w:spacing w:before="60" w:after="60" w:line="240" w:lineRule="atLeast"/>
        <w:ind w:left="-1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957193" w:rsidRPr="003F7185" w:rsidSect="00957193">
          <w:pgSz w:w="11906" w:h="16838"/>
          <w:pgMar w:top="1134" w:right="282" w:bottom="1134" w:left="1276" w:header="708" w:footer="708" w:gutter="0"/>
          <w:cols w:space="708"/>
          <w:docGrid w:linePitch="360"/>
        </w:sect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76"/>
        <w:gridCol w:w="2517"/>
        <w:gridCol w:w="2120"/>
        <w:gridCol w:w="2383"/>
        <w:gridCol w:w="3486"/>
        <w:gridCol w:w="1973"/>
        <w:gridCol w:w="1966"/>
      </w:tblGrid>
      <w:tr w:rsidR="009F1E3A" w:rsidRPr="003F7185" w:rsidTr="00B37A54">
        <w:trPr>
          <w:cantSplit/>
        </w:trPr>
        <w:tc>
          <w:tcPr>
            <w:tcW w:w="576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</w:t>
            </w:r>
          </w:p>
        </w:tc>
        <w:tc>
          <w:tcPr>
            <w:tcW w:w="2517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Этап</w:t>
            </w:r>
          </w:p>
        </w:tc>
        <w:tc>
          <w:tcPr>
            <w:tcW w:w="2120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Условие этапа</w:t>
            </w:r>
          </w:p>
        </w:tc>
        <w:tc>
          <w:tcPr>
            <w:tcW w:w="2383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3486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предоставления</w:t>
            </w:r>
          </w:p>
        </w:tc>
        <w:tc>
          <w:tcPr>
            <w:tcW w:w="1973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Срок исполнения</w:t>
            </w:r>
          </w:p>
        </w:tc>
        <w:tc>
          <w:tcPr>
            <w:tcW w:w="1966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Ссылка на нормативный правовой акт</w:t>
            </w:r>
          </w:p>
        </w:tc>
      </w:tr>
      <w:tr w:rsidR="009F1E3A" w:rsidRPr="00050B15" w:rsidTr="00B37A54">
        <w:trPr>
          <w:cantSplit/>
        </w:trPr>
        <w:tc>
          <w:tcPr>
            <w:tcW w:w="576" w:type="dxa"/>
            <w:vAlign w:val="center"/>
          </w:tcPr>
          <w:p w:rsidR="00957193" w:rsidRPr="00050B15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517" w:type="dxa"/>
          </w:tcPr>
          <w:p w:rsidR="00957193" w:rsidRPr="00050B15" w:rsidRDefault="002A3B4F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П</w:t>
            </w:r>
            <w:r w:rsidR="0076113F" w:rsidRPr="00050B15">
              <w:rPr>
                <w:rFonts w:ascii="Times New Roman" w:hAnsi="Times New Roman" w:cs="Times New Roman"/>
              </w:rPr>
              <w:t>одача заявки</w:t>
            </w:r>
            <w:r w:rsidRPr="00050B15">
              <w:rPr>
                <w:rFonts w:ascii="Times New Roman" w:hAnsi="Times New Roman" w:cs="Times New Roman"/>
              </w:rPr>
              <w:t xml:space="preserve"> на технологическое присоединение</w:t>
            </w:r>
          </w:p>
        </w:tc>
        <w:tc>
          <w:tcPr>
            <w:tcW w:w="2120" w:type="dxa"/>
          </w:tcPr>
          <w:p w:rsidR="00957193" w:rsidRPr="00050B15" w:rsidRDefault="00957193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</w:tcPr>
          <w:p w:rsidR="00957193" w:rsidRPr="00050B15" w:rsidRDefault="00CC0C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Заявитель подает заявку на технологическое присоединение</w:t>
            </w:r>
          </w:p>
        </w:tc>
        <w:tc>
          <w:tcPr>
            <w:tcW w:w="3486" w:type="dxa"/>
          </w:tcPr>
          <w:p w:rsidR="00957193" w:rsidRPr="00050B15" w:rsidRDefault="00CC0C94" w:rsidP="00075EBE">
            <w:pPr>
              <w:pStyle w:val="a4"/>
              <w:numPr>
                <w:ilvl w:val="0"/>
                <w:numId w:val="1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Письменная форма заявки подается очно в офис</w:t>
            </w:r>
          </w:p>
          <w:p w:rsidR="00CC0C94" w:rsidRPr="00050B15" w:rsidRDefault="00CC0C94" w:rsidP="00075EBE">
            <w:pPr>
              <w:pStyle w:val="a4"/>
              <w:numPr>
                <w:ilvl w:val="0"/>
                <w:numId w:val="1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Почтовое отправление.</w:t>
            </w:r>
          </w:p>
          <w:p w:rsidR="00CC0C94" w:rsidRPr="00050B15" w:rsidRDefault="00CC0C94" w:rsidP="00075EBE">
            <w:pPr>
              <w:pStyle w:val="a4"/>
              <w:numPr>
                <w:ilvl w:val="0"/>
                <w:numId w:val="1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Электронная форма заявки подается через личный кабинет клиента на сайте ООО «</w:t>
            </w:r>
            <w:r w:rsidR="00A67CC1">
              <w:rPr>
                <w:rFonts w:ascii="Times New Roman" w:eastAsia="Times New Roman" w:hAnsi="Times New Roman" w:cs="Times New Roman"/>
                <w:lang w:eastAsia="ru-RU"/>
              </w:rPr>
              <w:t>ТЭС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1973" w:type="dxa"/>
          </w:tcPr>
          <w:p w:rsidR="00957193" w:rsidRPr="00050B15" w:rsidRDefault="00CC0C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66" w:type="dxa"/>
            <w:vAlign w:val="center"/>
          </w:tcPr>
          <w:p w:rsidR="00957193" w:rsidRPr="00050B15" w:rsidRDefault="00B37A54" w:rsidP="00B37A54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950594" w:rsidRPr="00050B15" w:rsidTr="00950594">
        <w:trPr>
          <w:cantSplit/>
        </w:trPr>
        <w:tc>
          <w:tcPr>
            <w:tcW w:w="576" w:type="dxa"/>
            <w:vAlign w:val="center"/>
          </w:tcPr>
          <w:p w:rsidR="00950594" w:rsidRPr="00050B15" w:rsidRDefault="0095059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517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hAnsi="Times New Roman" w:cs="Times New Roman"/>
                <w:b/>
              </w:rPr>
              <w:t>Рассмотрение заявки на технологическое присоединение.</w:t>
            </w:r>
          </w:p>
        </w:tc>
        <w:tc>
          <w:tcPr>
            <w:tcW w:w="2120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83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86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3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66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37A54" w:rsidRPr="00050B15" w:rsidTr="00B37A54">
        <w:trPr>
          <w:cantSplit/>
        </w:trPr>
        <w:tc>
          <w:tcPr>
            <w:tcW w:w="576" w:type="dxa"/>
            <w:vAlign w:val="center"/>
          </w:tcPr>
          <w:p w:rsidR="00B37A54" w:rsidRPr="00050B15" w:rsidRDefault="00B37A5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2.1</w:t>
            </w:r>
          </w:p>
        </w:tc>
        <w:tc>
          <w:tcPr>
            <w:tcW w:w="2517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При отсутствии сведений и документов, установленных Правилами ТП.  </w:t>
            </w:r>
          </w:p>
        </w:tc>
        <w:tc>
          <w:tcPr>
            <w:tcW w:w="238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A67CC1">
              <w:rPr>
                <w:rFonts w:ascii="Times New Roman" w:eastAsia="Times New Roman" w:hAnsi="Times New Roman" w:cs="Times New Roman"/>
                <w:lang w:eastAsia="ru-RU"/>
              </w:rPr>
              <w:t>ТЭС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» направляет заявителю уведомление о необходимости в течение 20 рабочих дней со дня его получения представить недостающие сведения и (или) документы и приостанавливает рассмотрение заявки.</w:t>
            </w:r>
          </w:p>
        </w:tc>
        <w:tc>
          <w:tcPr>
            <w:tcW w:w="348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Уведомление направляется</w:t>
            </w:r>
            <w:r w:rsidRPr="00050B15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  <w:p w:rsidR="00B37A54" w:rsidRPr="00050B15" w:rsidRDefault="00B37A54" w:rsidP="00075EBE">
            <w:pPr>
              <w:pStyle w:val="a4"/>
              <w:numPr>
                <w:ilvl w:val="0"/>
                <w:numId w:val="2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В письменной форме почтой РФ.</w:t>
            </w:r>
          </w:p>
          <w:p w:rsidR="00B37A54" w:rsidRPr="00050B15" w:rsidRDefault="00B37A54" w:rsidP="00075EBE">
            <w:pPr>
              <w:pStyle w:val="a4"/>
              <w:numPr>
                <w:ilvl w:val="0"/>
                <w:numId w:val="2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Через личный кабинет на сайте ООО «</w:t>
            </w:r>
            <w:r w:rsidR="00A67CC1">
              <w:rPr>
                <w:rFonts w:ascii="Times New Roman" w:eastAsia="Times New Roman" w:hAnsi="Times New Roman" w:cs="Times New Roman"/>
                <w:lang w:eastAsia="ru-RU"/>
              </w:rPr>
              <w:t>ТЭС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B37A54" w:rsidRPr="00050B15" w:rsidRDefault="00B37A54" w:rsidP="00075EBE">
            <w:pPr>
              <w:pStyle w:val="a4"/>
              <w:numPr>
                <w:ilvl w:val="0"/>
                <w:numId w:val="2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В письменной форме выдается заявителю в офисе.</w:t>
            </w:r>
          </w:p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3 рабочих дня со дня получения заявки на ТП.</w:t>
            </w:r>
          </w:p>
        </w:tc>
        <w:tc>
          <w:tcPr>
            <w:tcW w:w="1966" w:type="dxa"/>
            <w:vMerge w:val="restart"/>
            <w:vAlign w:val="center"/>
          </w:tcPr>
          <w:p w:rsidR="00B37A54" w:rsidRPr="00050B15" w:rsidRDefault="00B37A54" w:rsidP="00B37A54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B37A54" w:rsidRPr="00050B15" w:rsidTr="00B37A54">
        <w:trPr>
          <w:cantSplit/>
        </w:trPr>
        <w:tc>
          <w:tcPr>
            <w:tcW w:w="576" w:type="dxa"/>
            <w:vAlign w:val="center"/>
          </w:tcPr>
          <w:p w:rsidR="00B37A54" w:rsidRPr="00050B15" w:rsidRDefault="00B37A5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2.2.</w:t>
            </w:r>
          </w:p>
        </w:tc>
        <w:tc>
          <w:tcPr>
            <w:tcW w:w="2517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ТП и приложенные документы соответствуют Правилам ТП. </w:t>
            </w:r>
          </w:p>
        </w:tc>
        <w:tc>
          <w:tcPr>
            <w:tcW w:w="238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A67CC1">
              <w:rPr>
                <w:rFonts w:ascii="Times New Roman" w:eastAsia="Times New Roman" w:hAnsi="Times New Roman" w:cs="Times New Roman"/>
                <w:lang w:eastAsia="ru-RU"/>
              </w:rPr>
              <w:t>ТЭС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» направляет проект договора в 2 экземплярах и технические условия как неотъемлемое приложение к договору.</w:t>
            </w:r>
          </w:p>
        </w:tc>
        <w:tc>
          <w:tcPr>
            <w:tcW w:w="348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Проект договора и технические условия направляются:</w:t>
            </w:r>
          </w:p>
          <w:p w:rsidR="00B37A54" w:rsidRPr="00050B15" w:rsidRDefault="00B37A54" w:rsidP="00075EBE">
            <w:pPr>
              <w:pStyle w:val="a4"/>
              <w:numPr>
                <w:ilvl w:val="0"/>
                <w:numId w:val="4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В письменной форме почтой РФ.</w:t>
            </w:r>
          </w:p>
          <w:p w:rsidR="00B37A54" w:rsidRPr="00050B15" w:rsidRDefault="00B37A54" w:rsidP="00075EBE">
            <w:pPr>
              <w:pStyle w:val="a4"/>
              <w:numPr>
                <w:ilvl w:val="0"/>
                <w:numId w:val="4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Через личный кабинет на сайте ООО «</w:t>
            </w:r>
            <w:r w:rsidR="00A67CC1">
              <w:rPr>
                <w:rFonts w:ascii="Times New Roman" w:eastAsia="Times New Roman" w:hAnsi="Times New Roman" w:cs="Times New Roman"/>
                <w:lang w:eastAsia="ru-RU"/>
              </w:rPr>
              <w:t>ТЭС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B37A54" w:rsidRPr="00050B15" w:rsidRDefault="00B37A54" w:rsidP="00075EBE">
            <w:pPr>
              <w:pStyle w:val="a4"/>
              <w:numPr>
                <w:ilvl w:val="0"/>
                <w:numId w:val="4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В письменной форме выдается заявителю в офисе.</w:t>
            </w:r>
          </w:p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15 дней со дня получения заявки на ТП.</w:t>
            </w:r>
          </w:p>
        </w:tc>
        <w:tc>
          <w:tcPr>
            <w:tcW w:w="1966" w:type="dxa"/>
            <w:vMerge/>
          </w:tcPr>
          <w:p w:rsidR="00B37A54" w:rsidRPr="00050B15" w:rsidRDefault="00B37A5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50594" w:rsidRDefault="00950594"/>
    <w:p w:rsidR="00950594" w:rsidRDefault="00950594"/>
    <w:p w:rsidR="00950594" w:rsidRDefault="00950594"/>
    <w:p w:rsidR="00950594" w:rsidRDefault="00950594"/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76"/>
        <w:gridCol w:w="2517"/>
        <w:gridCol w:w="2120"/>
        <w:gridCol w:w="2383"/>
        <w:gridCol w:w="3486"/>
        <w:gridCol w:w="1973"/>
        <w:gridCol w:w="1966"/>
      </w:tblGrid>
      <w:tr w:rsidR="00950594" w:rsidRPr="00050B15" w:rsidTr="00950594">
        <w:trPr>
          <w:cantSplit/>
        </w:trPr>
        <w:tc>
          <w:tcPr>
            <w:tcW w:w="576" w:type="dxa"/>
            <w:vAlign w:val="center"/>
          </w:tcPr>
          <w:p w:rsidR="00950594" w:rsidRPr="00050B15" w:rsidRDefault="0095059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517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hAnsi="Times New Roman" w:cs="Times New Roman"/>
                <w:b/>
              </w:rPr>
              <w:t>Заключение договора</w:t>
            </w:r>
          </w:p>
        </w:tc>
        <w:tc>
          <w:tcPr>
            <w:tcW w:w="2120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83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86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3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66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37A54" w:rsidRPr="00050B15" w:rsidTr="00B37A54">
        <w:trPr>
          <w:cantSplit/>
        </w:trPr>
        <w:tc>
          <w:tcPr>
            <w:tcW w:w="576" w:type="dxa"/>
            <w:vAlign w:val="center"/>
          </w:tcPr>
          <w:p w:rsidR="00B37A54" w:rsidRPr="00050B15" w:rsidRDefault="00B37A5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3.1.</w:t>
            </w:r>
          </w:p>
        </w:tc>
        <w:tc>
          <w:tcPr>
            <w:tcW w:w="2517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Получение подписанного со стороны ООО «</w:t>
            </w:r>
            <w:r w:rsidR="00A67CC1">
              <w:rPr>
                <w:rFonts w:ascii="Times New Roman" w:eastAsia="Times New Roman" w:hAnsi="Times New Roman" w:cs="Times New Roman"/>
                <w:lang w:eastAsia="ru-RU"/>
              </w:rPr>
              <w:t>ТЭС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» проекта договора.</w:t>
            </w:r>
          </w:p>
        </w:tc>
        <w:tc>
          <w:tcPr>
            <w:tcW w:w="2120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В случае согласия с представленным проектором договора.</w:t>
            </w:r>
          </w:p>
        </w:tc>
        <w:tc>
          <w:tcPr>
            <w:tcW w:w="238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Заявитель подписывает оба экземпляра проекта договора и направляет  в указанный срок 1 экземпляр ООО «</w:t>
            </w:r>
            <w:r w:rsidR="00A67CC1">
              <w:rPr>
                <w:rFonts w:ascii="Times New Roman" w:eastAsia="Times New Roman" w:hAnsi="Times New Roman" w:cs="Times New Roman"/>
                <w:lang w:eastAsia="ru-RU"/>
              </w:rPr>
              <w:t>ТЭС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348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Письменная/электронная форма проекта договора, направляется способом</w:t>
            </w:r>
            <w:r w:rsidRPr="00050B15">
              <w:rPr>
                <w:rFonts w:ascii="Times New Roman" w:hAnsi="Times New Roman" w:cs="Times New Roman"/>
              </w:rPr>
              <w:t xml:space="preserve">, позволяющим подтвердить факт получения (в </w:t>
            </w:r>
            <w:proofErr w:type="spellStart"/>
            <w:r w:rsidRPr="00050B15">
              <w:rPr>
                <w:rFonts w:ascii="Times New Roman" w:hAnsi="Times New Roman" w:cs="Times New Roman"/>
              </w:rPr>
              <w:t>т.ч</w:t>
            </w:r>
            <w:proofErr w:type="spellEnd"/>
            <w:r w:rsidRPr="00050B15">
              <w:rPr>
                <w:rFonts w:ascii="Times New Roman" w:hAnsi="Times New Roman" w:cs="Times New Roman"/>
              </w:rPr>
              <w:t>. посредством Личного кабинета), или выдается заявителю в офисе обслуживания.</w:t>
            </w:r>
          </w:p>
        </w:tc>
        <w:tc>
          <w:tcPr>
            <w:tcW w:w="197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10 рабочих дней с даты получения.</w:t>
            </w:r>
          </w:p>
        </w:tc>
        <w:tc>
          <w:tcPr>
            <w:tcW w:w="1966" w:type="dxa"/>
            <w:vMerge w:val="restart"/>
            <w:vAlign w:val="center"/>
          </w:tcPr>
          <w:p w:rsidR="00B37A54" w:rsidRPr="00050B15" w:rsidRDefault="00B37A54" w:rsidP="00B37A54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B37A54" w:rsidRPr="00050B15" w:rsidTr="00B37A54">
        <w:trPr>
          <w:cantSplit/>
        </w:trPr>
        <w:tc>
          <w:tcPr>
            <w:tcW w:w="576" w:type="dxa"/>
            <w:vAlign w:val="center"/>
          </w:tcPr>
          <w:p w:rsidR="00B37A54" w:rsidRPr="00050B15" w:rsidRDefault="00B37A5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3.2.</w:t>
            </w:r>
          </w:p>
        </w:tc>
        <w:tc>
          <w:tcPr>
            <w:tcW w:w="2517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Получение подписанного со стороны ООО «</w:t>
            </w:r>
            <w:r w:rsidR="00A67CC1">
              <w:rPr>
                <w:rFonts w:ascii="Times New Roman" w:eastAsia="Times New Roman" w:hAnsi="Times New Roman" w:cs="Times New Roman"/>
                <w:lang w:eastAsia="ru-RU"/>
              </w:rPr>
              <w:t>ТЭС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» проекта договора.</w:t>
            </w:r>
          </w:p>
        </w:tc>
        <w:tc>
          <w:tcPr>
            <w:tcW w:w="2120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В случае несогласия с представленным проектом договора.</w:t>
            </w:r>
          </w:p>
        </w:tc>
        <w:tc>
          <w:tcPr>
            <w:tcW w:w="238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Заявитель в праве направить сетевой организации мотивированны отказ от подписания проекта договора.</w:t>
            </w:r>
          </w:p>
        </w:tc>
        <w:tc>
          <w:tcPr>
            <w:tcW w:w="348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Письменная/электронная форма проекта договора, направляется способом, позволяющим подтвердить факт получения (в </w:t>
            </w:r>
            <w:proofErr w:type="spellStart"/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. посредством Личного кабинета), или выдается заявителю в офисе обслуживания.</w:t>
            </w:r>
          </w:p>
        </w:tc>
        <w:tc>
          <w:tcPr>
            <w:tcW w:w="197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10 рабочих дней с даты получения.</w:t>
            </w:r>
          </w:p>
        </w:tc>
        <w:tc>
          <w:tcPr>
            <w:tcW w:w="1966" w:type="dxa"/>
            <w:vMerge/>
          </w:tcPr>
          <w:p w:rsidR="00B37A54" w:rsidRPr="00050B15" w:rsidRDefault="00B37A5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7A54" w:rsidRPr="00050B15" w:rsidTr="00B37A54">
        <w:trPr>
          <w:cantSplit/>
        </w:trPr>
        <w:tc>
          <w:tcPr>
            <w:tcW w:w="576" w:type="dxa"/>
            <w:vAlign w:val="center"/>
          </w:tcPr>
          <w:p w:rsidR="00B37A54" w:rsidRPr="00050B15" w:rsidRDefault="00B37A5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3.3.</w:t>
            </w:r>
          </w:p>
        </w:tc>
        <w:tc>
          <w:tcPr>
            <w:tcW w:w="2517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Поступление в адрес ООО «</w:t>
            </w:r>
            <w:r w:rsidR="00A67CC1">
              <w:rPr>
                <w:rFonts w:ascii="Times New Roman" w:eastAsia="Times New Roman" w:hAnsi="Times New Roman" w:cs="Times New Roman"/>
                <w:lang w:eastAsia="ru-RU"/>
              </w:rPr>
              <w:t>ТЭС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» от заявителя мотивированного отказа от подписания проекта договора с предложением об  изменении представленного проекта договора.</w:t>
            </w:r>
          </w:p>
        </w:tc>
        <w:tc>
          <w:tcPr>
            <w:tcW w:w="2120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A67CC1">
              <w:rPr>
                <w:rFonts w:ascii="Times New Roman" w:eastAsia="Times New Roman" w:hAnsi="Times New Roman" w:cs="Times New Roman"/>
                <w:lang w:eastAsia="ru-RU"/>
              </w:rPr>
              <w:t>ТЭС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» выдает заявителю новую редакцию проекта договора для подписания</w:t>
            </w:r>
          </w:p>
        </w:tc>
        <w:tc>
          <w:tcPr>
            <w:tcW w:w="238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Письменная/электронная форма проекта договора, направляется способом</w:t>
            </w:r>
            <w:r w:rsidRPr="00050B15">
              <w:rPr>
                <w:rFonts w:ascii="Times New Roman" w:hAnsi="Times New Roman" w:cs="Times New Roman"/>
              </w:rPr>
              <w:t xml:space="preserve">, позволяющим подтвердить факт получения (в </w:t>
            </w:r>
            <w:proofErr w:type="spellStart"/>
            <w:r w:rsidRPr="00050B15">
              <w:rPr>
                <w:rFonts w:ascii="Times New Roman" w:hAnsi="Times New Roman" w:cs="Times New Roman"/>
              </w:rPr>
              <w:t>т.ч</w:t>
            </w:r>
            <w:proofErr w:type="spellEnd"/>
            <w:r w:rsidRPr="00050B15">
              <w:rPr>
                <w:rFonts w:ascii="Times New Roman" w:hAnsi="Times New Roman" w:cs="Times New Roman"/>
              </w:rPr>
              <w:t>. посредством Личного кабинета), или выдается заявителю в офисе обслуживания.</w:t>
            </w:r>
          </w:p>
        </w:tc>
        <w:tc>
          <w:tcPr>
            <w:tcW w:w="197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10 рабочих дней с даты получения</w:t>
            </w:r>
          </w:p>
        </w:tc>
        <w:tc>
          <w:tcPr>
            <w:tcW w:w="1966" w:type="dxa"/>
            <w:vMerge/>
          </w:tcPr>
          <w:p w:rsidR="00B37A54" w:rsidRPr="00050B15" w:rsidRDefault="00B37A5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0594" w:rsidRPr="00050B15" w:rsidTr="00950594">
        <w:trPr>
          <w:cantSplit/>
        </w:trPr>
        <w:tc>
          <w:tcPr>
            <w:tcW w:w="576" w:type="dxa"/>
            <w:vAlign w:val="center"/>
          </w:tcPr>
          <w:p w:rsidR="00950594" w:rsidRPr="00050B15" w:rsidRDefault="0095059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2517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hAnsi="Times New Roman" w:cs="Times New Roman"/>
                <w:b/>
              </w:rPr>
              <w:t>Выполнение сторонами договора мероприятий по технологическому присоединению, предусмотренных договором</w:t>
            </w:r>
          </w:p>
        </w:tc>
        <w:tc>
          <w:tcPr>
            <w:tcW w:w="2120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83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86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3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66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F665E" w:rsidRPr="00050B15" w:rsidTr="00CB0F6E">
        <w:trPr>
          <w:cantSplit/>
        </w:trPr>
        <w:tc>
          <w:tcPr>
            <w:tcW w:w="576" w:type="dxa"/>
            <w:vAlign w:val="center"/>
          </w:tcPr>
          <w:p w:rsidR="006F665E" w:rsidRPr="00050B15" w:rsidRDefault="006F665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4.1.</w:t>
            </w:r>
          </w:p>
        </w:tc>
        <w:tc>
          <w:tcPr>
            <w:tcW w:w="2517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Выполнение сторонами договора мероприятий по технологическому присоединению, предусмотренных договором</w:t>
            </w:r>
          </w:p>
        </w:tc>
        <w:tc>
          <w:tcPr>
            <w:tcW w:w="2120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238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Оплата услуг по договору об осуществлении технологического присоединения</w:t>
            </w:r>
          </w:p>
        </w:tc>
        <w:tc>
          <w:tcPr>
            <w:tcW w:w="348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1966" w:type="dxa"/>
            <w:vMerge w:val="restart"/>
            <w:vAlign w:val="center"/>
          </w:tcPr>
          <w:p w:rsidR="006F665E" w:rsidRPr="00050B15" w:rsidRDefault="006F665E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6F665E" w:rsidRPr="00050B15" w:rsidTr="00B37A54">
        <w:trPr>
          <w:cantSplit/>
        </w:trPr>
        <w:tc>
          <w:tcPr>
            <w:tcW w:w="576" w:type="dxa"/>
            <w:vAlign w:val="center"/>
          </w:tcPr>
          <w:p w:rsidR="006F665E" w:rsidRPr="00050B15" w:rsidRDefault="006F665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4.2.</w:t>
            </w:r>
          </w:p>
        </w:tc>
        <w:tc>
          <w:tcPr>
            <w:tcW w:w="2517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348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1966" w:type="dxa"/>
            <w:vMerge/>
          </w:tcPr>
          <w:p w:rsidR="006F665E" w:rsidRPr="00050B15" w:rsidRDefault="006F665E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65E" w:rsidRPr="00050B15" w:rsidTr="00B37A54">
        <w:trPr>
          <w:cantSplit/>
        </w:trPr>
        <w:tc>
          <w:tcPr>
            <w:tcW w:w="576" w:type="dxa"/>
            <w:vAlign w:val="center"/>
          </w:tcPr>
          <w:p w:rsidR="006F665E" w:rsidRPr="00050B15" w:rsidRDefault="006F665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4.3.</w:t>
            </w:r>
          </w:p>
        </w:tc>
        <w:tc>
          <w:tcPr>
            <w:tcW w:w="2517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Выполнение ООО «</w:t>
            </w:r>
            <w:r w:rsidR="00A67CC1">
              <w:rPr>
                <w:rFonts w:ascii="Times New Roman" w:hAnsi="Times New Roman" w:cs="Times New Roman"/>
              </w:rPr>
              <w:t>ТЭС</w:t>
            </w:r>
            <w:r w:rsidRPr="00050B15">
              <w:rPr>
                <w:rFonts w:ascii="Times New Roman" w:hAnsi="Times New Roman" w:cs="Times New Roman"/>
              </w:rPr>
              <w:t>» мероприятий, предусмотренных договором</w:t>
            </w:r>
          </w:p>
        </w:tc>
        <w:tc>
          <w:tcPr>
            <w:tcW w:w="348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1966" w:type="dxa"/>
            <w:vMerge/>
          </w:tcPr>
          <w:p w:rsidR="006F665E" w:rsidRPr="00050B15" w:rsidRDefault="006F665E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65E" w:rsidRPr="00050B15" w:rsidTr="00B37A54">
        <w:trPr>
          <w:cantSplit/>
        </w:trPr>
        <w:tc>
          <w:tcPr>
            <w:tcW w:w="576" w:type="dxa"/>
            <w:vAlign w:val="center"/>
          </w:tcPr>
          <w:p w:rsidR="006F665E" w:rsidRPr="00050B15" w:rsidRDefault="006F665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4.4.</w:t>
            </w:r>
          </w:p>
        </w:tc>
        <w:tc>
          <w:tcPr>
            <w:tcW w:w="2517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Направление заявителем в ООО «</w:t>
            </w:r>
            <w:r w:rsidR="00A67CC1">
              <w:rPr>
                <w:rFonts w:ascii="Times New Roman" w:hAnsi="Times New Roman" w:cs="Times New Roman"/>
              </w:rPr>
              <w:t>ТЭС</w:t>
            </w:r>
            <w:r w:rsidRPr="00050B15">
              <w:rPr>
                <w:rFonts w:ascii="Times New Roman" w:hAnsi="Times New Roman" w:cs="Times New Roman"/>
              </w:rPr>
              <w:t>» уведомления о выполнении технических условий с необходимым пакетом документов</w:t>
            </w:r>
          </w:p>
        </w:tc>
        <w:tc>
          <w:tcPr>
            <w:tcW w:w="348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Письменная, электронная (посредством Личного кабинета), по телефону</w:t>
            </w:r>
          </w:p>
        </w:tc>
        <w:tc>
          <w:tcPr>
            <w:tcW w:w="197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1966" w:type="dxa"/>
            <w:vMerge/>
          </w:tcPr>
          <w:p w:rsidR="006F665E" w:rsidRPr="00050B15" w:rsidRDefault="006F665E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0594" w:rsidRPr="00050B15" w:rsidTr="00950594">
        <w:trPr>
          <w:cantSplit/>
        </w:trPr>
        <w:tc>
          <w:tcPr>
            <w:tcW w:w="576" w:type="dxa"/>
            <w:vAlign w:val="center"/>
          </w:tcPr>
          <w:p w:rsidR="00950594" w:rsidRPr="00050B15" w:rsidRDefault="0095059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2517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hAnsi="Times New Roman" w:cs="Times New Roman"/>
                <w:b/>
              </w:rPr>
              <w:t>Проверка выполнения технических условий</w:t>
            </w:r>
          </w:p>
        </w:tc>
        <w:tc>
          <w:tcPr>
            <w:tcW w:w="2120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83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86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3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66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B0F6E" w:rsidRPr="00050B15" w:rsidTr="00CB0F6E">
        <w:trPr>
          <w:cantSplit/>
        </w:trPr>
        <w:tc>
          <w:tcPr>
            <w:tcW w:w="576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5.1.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2120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Получение ООО «</w:t>
            </w:r>
            <w:r w:rsidR="00A67CC1">
              <w:rPr>
                <w:rFonts w:ascii="Times New Roman" w:eastAsia="Times New Roman" w:hAnsi="Times New Roman" w:cs="Times New Roman"/>
                <w:lang w:eastAsia="ru-RU"/>
              </w:rPr>
              <w:t>ТЭС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» от заявителя уведомления о выполнении технических условий</w:t>
            </w:r>
          </w:p>
        </w:tc>
        <w:tc>
          <w:tcPr>
            <w:tcW w:w="2383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осмотра.</w:t>
            </w:r>
          </w:p>
        </w:tc>
        <w:tc>
          <w:tcPr>
            <w:tcW w:w="3486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Акт о выполнении технических условий, при наличии замечаний – перечень замечаний. Направляется заявителю почтой РФ, в электронной форме (посредством Личного кабинета), лично под роспись.</w:t>
            </w:r>
          </w:p>
        </w:tc>
        <w:tc>
          <w:tcPr>
            <w:tcW w:w="197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 xml:space="preserve">В течение 10 дней со дня получения от заявителя документов </w:t>
            </w:r>
          </w:p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6" w:type="dxa"/>
            <w:vMerge w:val="restart"/>
            <w:vAlign w:val="center"/>
          </w:tcPr>
          <w:p w:rsidR="00CB0F6E" w:rsidRPr="00050B15" w:rsidRDefault="00CB0F6E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CB0F6E" w:rsidRPr="00050B15" w:rsidTr="00B37A54">
        <w:trPr>
          <w:cantSplit/>
        </w:trPr>
        <w:tc>
          <w:tcPr>
            <w:tcW w:w="576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5.2.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 случае невыполнения заявителем требований технических условий. Получение от заявителя ООО «</w:t>
            </w:r>
            <w:r w:rsidR="00A67CC1">
              <w:rPr>
                <w:rFonts w:ascii="Times New Roman" w:hAnsi="Times New Roman" w:cs="Times New Roman"/>
              </w:rPr>
              <w:t>ТЭС</w:t>
            </w:r>
            <w:r w:rsidRPr="00050B15">
              <w:rPr>
                <w:rFonts w:ascii="Times New Roman" w:hAnsi="Times New Roman" w:cs="Times New Roman"/>
              </w:rPr>
              <w:t>» уведомления об устранении замечаний по выполнению технических условий</w:t>
            </w:r>
          </w:p>
        </w:tc>
        <w:tc>
          <w:tcPr>
            <w:tcW w:w="2383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Повторный осмотр электроустановки заявителя</w:t>
            </w:r>
          </w:p>
        </w:tc>
        <w:tc>
          <w:tcPr>
            <w:tcW w:w="3486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 xml:space="preserve">Акт о выполнении технических условий. </w:t>
            </w:r>
          </w:p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1966" w:type="dxa"/>
            <w:vMerge/>
          </w:tcPr>
          <w:p w:rsidR="00CB0F6E" w:rsidRPr="00050B15" w:rsidRDefault="00CB0F6E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0F6E" w:rsidRPr="00050B15" w:rsidTr="00B37A54">
        <w:trPr>
          <w:cantSplit/>
        </w:trPr>
        <w:tc>
          <w:tcPr>
            <w:tcW w:w="576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5.3.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Параметры оборудования (устройств) соответствуют требованиям технических условий</w:t>
            </w:r>
          </w:p>
        </w:tc>
        <w:tc>
          <w:tcPr>
            <w:tcW w:w="238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Прием в эксплуатацию прибора учета. Оформление и подписание сторонами Акта допуска в эксплуатацию прибора учета</w:t>
            </w:r>
          </w:p>
        </w:tc>
        <w:tc>
          <w:tcPr>
            <w:tcW w:w="3486" w:type="dxa"/>
          </w:tcPr>
          <w:p w:rsidR="00CB0F6E" w:rsidRPr="00050B15" w:rsidRDefault="00A67CC1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" w:history="1">
              <w:r w:rsidR="00CB0F6E" w:rsidRPr="00050B15">
                <w:rPr>
                  <w:rFonts w:ascii="Times New Roman" w:hAnsi="Times New Roman" w:cs="Times New Roman"/>
                </w:rPr>
                <w:t>Акт</w:t>
              </w:r>
            </w:hyperlink>
            <w:r w:rsidR="00CB0F6E" w:rsidRPr="00050B15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1973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1966" w:type="dxa"/>
            <w:vMerge/>
          </w:tcPr>
          <w:p w:rsidR="00CB0F6E" w:rsidRPr="00050B15" w:rsidRDefault="00CB0F6E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0F6E" w:rsidRPr="00050B15" w:rsidTr="00B37A54">
        <w:trPr>
          <w:cantSplit/>
        </w:trPr>
        <w:tc>
          <w:tcPr>
            <w:tcW w:w="576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5.4.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Подготовка и выдача заявителю Акта о выполнении технических условий в 2 экземплярах</w:t>
            </w:r>
          </w:p>
        </w:tc>
        <w:tc>
          <w:tcPr>
            <w:tcW w:w="3486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Акт о выполнении технических условий. Направляется заявителю почтой РФ, в электронной форме (посредством Личного кабинета), лично под роспись.</w:t>
            </w:r>
          </w:p>
        </w:tc>
        <w:tc>
          <w:tcPr>
            <w:tcW w:w="1973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1966" w:type="dxa"/>
            <w:vMerge/>
          </w:tcPr>
          <w:p w:rsidR="00CB0F6E" w:rsidRPr="00050B15" w:rsidRDefault="00CB0F6E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0F6E" w:rsidRPr="00050B15" w:rsidTr="00B37A54">
        <w:trPr>
          <w:cantSplit/>
        </w:trPr>
        <w:tc>
          <w:tcPr>
            <w:tcW w:w="576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5.5.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Заявитель возвращает в ООО «</w:t>
            </w:r>
            <w:r w:rsidR="00A67CC1">
              <w:rPr>
                <w:rFonts w:ascii="Times New Roman" w:hAnsi="Times New Roman" w:cs="Times New Roman"/>
              </w:rPr>
              <w:t>ТЭС</w:t>
            </w:r>
            <w:r w:rsidRPr="00050B15">
              <w:rPr>
                <w:rFonts w:ascii="Times New Roman" w:hAnsi="Times New Roman" w:cs="Times New Roman"/>
              </w:rPr>
              <w:t>» один экземпляр подписанного со своей стороны акта о выполнении технических условий</w:t>
            </w:r>
          </w:p>
        </w:tc>
        <w:tc>
          <w:tcPr>
            <w:tcW w:w="3486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Подписанный заявителем Акт о выполнении технических условий в письменной форме в 1 экз.</w:t>
            </w:r>
          </w:p>
          <w:p w:rsidR="00CB0F6E" w:rsidRPr="00050B15" w:rsidRDefault="00CB0F6E" w:rsidP="00075EBE">
            <w:pPr>
              <w:rPr>
                <w:rFonts w:ascii="Times New Roman" w:hAnsi="Times New Roman" w:cs="Times New Roman"/>
              </w:rPr>
            </w:pPr>
          </w:p>
          <w:p w:rsidR="00CB0F6E" w:rsidRPr="00050B15" w:rsidRDefault="00CB0F6E" w:rsidP="0007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течение 5 календарных дней со дня получения заявителем для подписания акта о выполнении технических условий</w:t>
            </w:r>
          </w:p>
        </w:tc>
        <w:tc>
          <w:tcPr>
            <w:tcW w:w="1966" w:type="dxa"/>
            <w:vMerge/>
          </w:tcPr>
          <w:p w:rsidR="00CB0F6E" w:rsidRPr="00050B15" w:rsidRDefault="00CB0F6E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50594" w:rsidRDefault="00950594"/>
    <w:p w:rsidR="00950594" w:rsidRDefault="00950594"/>
    <w:p w:rsidR="00950594" w:rsidRDefault="00950594"/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76"/>
        <w:gridCol w:w="2517"/>
        <w:gridCol w:w="2120"/>
        <w:gridCol w:w="2383"/>
        <w:gridCol w:w="3486"/>
        <w:gridCol w:w="1973"/>
        <w:gridCol w:w="1966"/>
      </w:tblGrid>
      <w:tr w:rsidR="00950594" w:rsidRPr="00050B15" w:rsidTr="00950594">
        <w:trPr>
          <w:cantSplit/>
        </w:trPr>
        <w:tc>
          <w:tcPr>
            <w:tcW w:w="576" w:type="dxa"/>
            <w:vAlign w:val="center"/>
          </w:tcPr>
          <w:p w:rsidR="00950594" w:rsidRPr="00050B15" w:rsidRDefault="0095059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6</w:t>
            </w:r>
          </w:p>
        </w:tc>
        <w:tc>
          <w:tcPr>
            <w:tcW w:w="2517" w:type="dxa"/>
          </w:tcPr>
          <w:p w:rsidR="00950594" w:rsidRPr="00050B15" w:rsidRDefault="00950594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hAnsi="Times New Roman" w:cs="Times New Roman"/>
                <w:b/>
              </w:rPr>
              <w:t>Присоединение объектов заявителя к электрическим сетям</w:t>
            </w:r>
          </w:p>
        </w:tc>
        <w:tc>
          <w:tcPr>
            <w:tcW w:w="2120" w:type="dxa"/>
          </w:tcPr>
          <w:p w:rsidR="00950594" w:rsidRPr="00050B15" w:rsidRDefault="00950594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83" w:type="dxa"/>
          </w:tcPr>
          <w:p w:rsidR="00950594" w:rsidRPr="00050B15" w:rsidRDefault="00950594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86" w:type="dxa"/>
          </w:tcPr>
          <w:p w:rsidR="00950594" w:rsidRPr="00050B15" w:rsidRDefault="00950594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3" w:type="dxa"/>
          </w:tcPr>
          <w:p w:rsidR="00950594" w:rsidRPr="00050B15" w:rsidRDefault="00950594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66" w:type="dxa"/>
          </w:tcPr>
          <w:p w:rsidR="00950594" w:rsidRPr="00050B15" w:rsidRDefault="00950594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B0F6E" w:rsidRPr="00050B15" w:rsidTr="00CB0F6E">
        <w:trPr>
          <w:cantSplit/>
        </w:trPr>
        <w:tc>
          <w:tcPr>
            <w:tcW w:w="576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6.1.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Подписанные сторонами акт о выполнении технических условий, акт о допуске приборов учета в эксплуатацию.</w:t>
            </w:r>
          </w:p>
        </w:tc>
        <w:tc>
          <w:tcPr>
            <w:tcW w:w="238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3486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1966" w:type="dxa"/>
            <w:vMerge w:val="restart"/>
            <w:vAlign w:val="center"/>
          </w:tcPr>
          <w:p w:rsidR="00CB0F6E" w:rsidRPr="00050B15" w:rsidRDefault="00CB0F6E" w:rsidP="004A51A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CB0F6E" w:rsidRPr="00050B15" w:rsidTr="00B37A54">
        <w:trPr>
          <w:cantSplit/>
        </w:trPr>
        <w:tc>
          <w:tcPr>
            <w:tcW w:w="576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6.3.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0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 xml:space="preserve">Оформление и направление (выдача) заявителю: </w:t>
            </w:r>
          </w:p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Акта об осуществлении технологического присоединения.</w:t>
            </w:r>
          </w:p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Подписанный со стороны ООО «</w:t>
            </w:r>
            <w:r w:rsidR="00A67CC1">
              <w:rPr>
                <w:rFonts w:ascii="Times New Roman" w:hAnsi="Times New Roman" w:cs="Times New Roman"/>
              </w:rPr>
              <w:t>ТЭС</w:t>
            </w:r>
            <w:r w:rsidRPr="00050B15">
              <w:rPr>
                <w:rFonts w:ascii="Times New Roman" w:hAnsi="Times New Roman" w:cs="Times New Roman"/>
              </w:rPr>
              <w:t xml:space="preserve">» Акт об осуществлении ТП  в письменной форме направляется 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50B15">
              <w:rPr>
                <w:rFonts w:ascii="Times New Roman" w:hAnsi="Times New Roman" w:cs="Times New Roman"/>
              </w:rPr>
              <w:t>, позволяющим подтвердить факт получения, или выдается заявителю в офисе обслуживания под роспись</w:t>
            </w:r>
          </w:p>
        </w:tc>
        <w:tc>
          <w:tcPr>
            <w:tcW w:w="197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течение 3 рабочих дней после проведения фактического присоединения</w:t>
            </w:r>
          </w:p>
        </w:tc>
        <w:tc>
          <w:tcPr>
            <w:tcW w:w="1966" w:type="dxa"/>
            <w:vMerge/>
          </w:tcPr>
          <w:p w:rsidR="00CB0F6E" w:rsidRPr="00050B15" w:rsidRDefault="00CB0F6E" w:rsidP="004A51A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0F6E" w:rsidRPr="00050B15" w:rsidTr="00B37A54">
        <w:trPr>
          <w:cantSplit/>
        </w:trPr>
        <w:tc>
          <w:tcPr>
            <w:tcW w:w="576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6.4.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Подписанный сторонами</w:t>
            </w:r>
          </w:p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Акт об осуществлении технологического присоединения</w:t>
            </w:r>
          </w:p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Направление ООО «</w:t>
            </w:r>
            <w:r w:rsidR="00A67CC1">
              <w:rPr>
                <w:rFonts w:ascii="Times New Roman" w:hAnsi="Times New Roman" w:cs="Times New Roman"/>
              </w:rPr>
              <w:t>ТЭС</w:t>
            </w:r>
            <w:r w:rsidRPr="00050B15">
              <w:rPr>
                <w:rFonts w:ascii="Times New Roman" w:hAnsi="Times New Roman" w:cs="Times New Roman"/>
              </w:rPr>
              <w:t xml:space="preserve">» копии подписанного акта  в </w:t>
            </w:r>
            <w:proofErr w:type="spellStart"/>
            <w:r w:rsidRPr="00050B15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050B15">
              <w:rPr>
                <w:rFonts w:ascii="Times New Roman" w:hAnsi="Times New Roman" w:cs="Times New Roman"/>
              </w:rPr>
              <w:t xml:space="preserve"> организацию</w:t>
            </w:r>
          </w:p>
        </w:tc>
        <w:tc>
          <w:tcPr>
            <w:tcW w:w="3486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tcW w:w="197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течение 2 рабочих дней после предоставления подписанного  заявителем акта в сетевую организацию.</w:t>
            </w:r>
          </w:p>
        </w:tc>
        <w:tc>
          <w:tcPr>
            <w:tcW w:w="1966" w:type="dxa"/>
            <w:vMerge/>
          </w:tcPr>
          <w:p w:rsidR="00CB0F6E" w:rsidRPr="00050B15" w:rsidRDefault="00CB0F6E" w:rsidP="004A51A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37A54" w:rsidRPr="00050B15" w:rsidRDefault="00B37A54" w:rsidP="004B6521">
      <w:pPr>
        <w:suppressAutoHyphens/>
        <w:spacing w:after="0" w:line="240" w:lineRule="atLeast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B37A54" w:rsidRDefault="00B37A54" w:rsidP="004B6521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37A54" w:rsidRDefault="00B37A54" w:rsidP="004B6521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36D6D" w:rsidRPr="00B37A54" w:rsidRDefault="00B37A54" w:rsidP="00B37A54">
      <w:pPr>
        <w:suppressAutoHyphens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37A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Контактный телефон</w:t>
      </w:r>
      <w:r w:rsidRPr="00B37A5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: </w:t>
      </w:r>
      <w:r w:rsidR="00A67CC1" w:rsidRPr="00B37A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="00A67C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(800) 23</w:t>
      </w:r>
      <w:bookmarkStart w:id="0" w:name="_GoBack"/>
      <w:bookmarkEnd w:id="0"/>
      <w:r w:rsidR="00A67C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4-77-06</w:t>
      </w:r>
    </w:p>
    <w:sectPr w:rsidR="00936D6D" w:rsidRPr="00B37A54" w:rsidSect="00B37A54">
      <w:pgSz w:w="16838" w:h="11906" w:orient="landscape"/>
      <w:pgMar w:top="127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65BE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4FF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A2C01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C4D91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D3FAF"/>
    <w:multiLevelType w:val="hybridMultilevel"/>
    <w:tmpl w:val="42145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1235E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A5"/>
    <w:rsid w:val="00000ED6"/>
    <w:rsid w:val="00050B15"/>
    <w:rsid w:val="00075EBE"/>
    <w:rsid w:val="00157093"/>
    <w:rsid w:val="002A3B4F"/>
    <w:rsid w:val="003216EF"/>
    <w:rsid w:val="003B402D"/>
    <w:rsid w:val="003F33F0"/>
    <w:rsid w:val="003F7185"/>
    <w:rsid w:val="00404780"/>
    <w:rsid w:val="00430E3C"/>
    <w:rsid w:val="004A51AE"/>
    <w:rsid w:val="004B6521"/>
    <w:rsid w:val="00514B8E"/>
    <w:rsid w:val="00522F6B"/>
    <w:rsid w:val="00544A21"/>
    <w:rsid w:val="00656B84"/>
    <w:rsid w:val="00680DA5"/>
    <w:rsid w:val="006F665E"/>
    <w:rsid w:val="00756B11"/>
    <w:rsid w:val="0076113F"/>
    <w:rsid w:val="00936D6D"/>
    <w:rsid w:val="009467D9"/>
    <w:rsid w:val="00950594"/>
    <w:rsid w:val="00957193"/>
    <w:rsid w:val="009D191F"/>
    <w:rsid w:val="009F1E3A"/>
    <w:rsid w:val="00A10396"/>
    <w:rsid w:val="00A67CC1"/>
    <w:rsid w:val="00B05C71"/>
    <w:rsid w:val="00B37A54"/>
    <w:rsid w:val="00B770DF"/>
    <w:rsid w:val="00BA02D3"/>
    <w:rsid w:val="00BC72CF"/>
    <w:rsid w:val="00BD27F0"/>
    <w:rsid w:val="00C13579"/>
    <w:rsid w:val="00C62B2C"/>
    <w:rsid w:val="00CB0F6E"/>
    <w:rsid w:val="00CC0C94"/>
    <w:rsid w:val="00D60B7E"/>
    <w:rsid w:val="00D863A2"/>
    <w:rsid w:val="00DC4057"/>
    <w:rsid w:val="00DE049B"/>
    <w:rsid w:val="00F10DEF"/>
    <w:rsid w:val="00F3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48DD"/>
  <w15:docId w15:val="{32504D57-D510-45BD-A8EE-C9C623BB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0C9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B0F6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B0F6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B0F6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B0F6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B0F6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0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0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111A5B5095EE125EE200E513B9061071F5540C5EC9F281248AB5EA8A5A20B361012ADB18yCw4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8C98F-7D43-4DA8-A58B-9AC432D2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Ломакин С.В.</dc:creator>
  <cp:lastModifiedBy>Aleks Lord</cp:lastModifiedBy>
  <cp:revision>2</cp:revision>
  <dcterms:created xsi:type="dcterms:W3CDTF">2021-03-01T14:23:00Z</dcterms:created>
  <dcterms:modified xsi:type="dcterms:W3CDTF">2021-03-01T14:23:00Z</dcterms:modified>
</cp:coreProperties>
</file>